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5275EC" w:rsidRPr="009962C6" w:rsidTr="00ED2BC6">
        <w:tc>
          <w:tcPr>
            <w:tcW w:w="5211" w:type="dxa"/>
          </w:tcPr>
          <w:p w:rsidR="005275EC" w:rsidRPr="009962C6" w:rsidRDefault="005275EC" w:rsidP="005275EC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4360" w:type="dxa"/>
          </w:tcPr>
          <w:p w:rsidR="005275EC" w:rsidRPr="007E7C4E" w:rsidRDefault="005275EC" w:rsidP="005275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E7C4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ЗАЦВЯРДЖАЮ</w:t>
            </w:r>
          </w:p>
          <w:p w:rsidR="005275EC" w:rsidRPr="007E7C4E" w:rsidRDefault="009C4933" w:rsidP="005275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Дырэктар д</w:t>
            </w:r>
            <w:r w:rsidR="005275EC" w:rsidRPr="007E7C4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зяржаўнай установы ад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укацыі “Мікуліцкая </w:t>
            </w:r>
            <w:r w:rsidR="005275EC" w:rsidRPr="007E7C4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пачатковая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Бярэзінскага раёна</w:t>
            </w:r>
            <w:r w:rsidR="005275EC" w:rsidRPr="007E7C4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  <w:p w:rsidR="005275EC" w:rsidRPr="009962C6" w:rsidRDefault="007E7C4E" w:rsidP="00527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5275EC" w:rsidRPr="0099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75EC" w:rsidRPr="009962C6">
              <w:rPr>
                <w:rFonts w:ascii="Times New Roman" w:hAnsi="Times New Roman" w:cs="Times New Roman"/>
                <w:sz w:val="24"/>
                <w:szCs w:val="24"/>
              </w:rPr>
              <w:t>Т.А.Старавойт</w:t>
            </w:r>
            <w:proofErr w:type="spellEnd"/>
          </w:p>
          <w:p w:rsidR="005275EC" w:rsidRPr="009C4933" w:rsidRDefault="005275EC" w:rsidP="005275EC">
            <w:pPr>
              <w:jc w:val="both"/>
              <w:rPr>
                <w:sz w:val="24"/>
                <w:szCs w:val="24"/>
                <w:lang w:val="be-BY"/>
              </w:rPr>
            </w:pPr>
            <w:r w:rsidRPr="009962C6">
              <w:rPr>
                <w:rFonts w:ascii="Times New Roman" w:hAnsi="Times New Roman" w:cs="Times New Roman"/>
                <w:sz w:val="24"/>
                <w:szCs w:val="24"/>
              </w:rPr>
              <w:t>“__</w:t>
            </w:r>
            <w:r w:rsidR="009C4933">
              <w:rPr>
                <w:rFonts w:ascii="Times New Roman" w:hAnsi="Times New Roman" w:cs="Times New Roman"/>
                <w:sz w:val="24"/>
                <w:szCs w:val="24"/>
              </w:rPr>
              <w:t>____” _____________________ 202</w:t>
            </w:r>
            <w:r w:rsidR="009C493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</w:tr>
    </w:tbl>
    <w:p w:rsidR="003457C2" w:rsidRPr="009962C6" w:rsidRDefault="003457C2" w:rsidP="00345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3457C2" w:rsidRPr="003B63A3" w:rsidRDefault="003457C2" w:rsidP="003457C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B63A3">
        <w:rPr>
          <w:rFonts w:ascii="Times New Roman" w:hAnsi="Times New Roman" w:cs="Times New Roman"/>
          <w:b/>
          <w:sz w:val="30"/>
          <w:szCs w:val="30"/>
          <w:lang w:val="be-BY"/>
        </w:rPr>
        <w:t>План работы</w:t>
      </w:r>
    </w:p>
    <w:p w:rsidR="003457C2" w:rsidRPr="003B63A3" w:rsidRDefault="009C4933" w:rsidP="003457C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д</w:t>
      </w:r>
      <w:r w:rsidR="003457C2" w:rsidRPr="003B63A3">
        <w:rPr>
          <w:rFonts w:ascii="Times New Roman" w:hAnsi="Times New Roman" w:cs="Times New Roman"/>
          <w:b/>
          <w:sz w:val="30"/>
          <w:szCs w:val="30"/>
          <w:lang w:val="be-BY"/>
        </w:rPr>
        <w:t>зяржаўн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ай установы адукацыі “Мікуліцкая </w:t>
      </w:r>
      <w:r w:rsidR="003457C2" w:rsidRPr="003B63A3">
        <w:rPr>
          <w:rFonts w:ascii="Times New Roman" w:hAnsi="Times New Roman" w:cs="Times New Roman"/>
          <w:b/>
          <w:sz w:val="30"/>
          <w:szCs w:val="30"/>
          <w:lang w:val="be-BY"/>
        </w:rPr>
        <w:t>пачатковая  школа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Бярэзінскага раёна</w:t>
      </w:r>
      <w:r w:rsidR="003457C2" w:rsidRPr="003B63A3">
        <w:rPr>
          <w:rFonts w:ascii="Times New Roman" w:hAnsi="Times New Roman" w:cs="Times New Roman"/>
          <w:b/>
          <w:sz w:val="30"/>
          <w:szCs w:val="30"/>
          <w:lang w:val="be-BY"/>
        </w:rPr>
        <w:t>”</w:t>
      </w:r>
    </w:p>
    <w:p w:rsidR="00AE77E9" w:rsidRPr="003B63A3" w:rsidRDefault="003457C2" w:rsidP="00D940A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B63A3">
        <w:rPr>
          <w:rFonts w:ascii="Times New Roman" w:hAnsi="Times New Roman" w:cs="Times New Roman"/>
          <w:b/>
          <w:sz w:val="30"/>
          <w:szCs w:val="30"/>
          <w:lang w:val="be-BY"/>
        </w:rPr>
        <w:t>па арганізацыі і правядзенні в</w:t>
      </w:r>
      <w:r w:rsidR="009C4933">
        <w:rPr>
          <w:rFonts w:ascii="Times New Roman" w:hAnsi="Times New Roman" w:cs="Times New Roman"/>
          <w:b/>
          <w:sz w:val="30"/>
          <w:szCs w:val="30"/>
          <w:lang w:val="be-BY"/>
        </w:rPr>
        <w:t>ольнага часу навучэнцаў на восеньскія  канікулы з 29</w:t>
      </w:r>
      <w:r w:rsidR="006C6CB6" w:rsidRPr="003B63A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кастрычніка па 7 лістапада</w:t>
      </w:r>
      <w:r w:rsidR="009C493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2023</w:t>
      </w:r>
      <w:r w:rsidRPr="003B63A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года</w:t>
      </w:r>
    </w:p>
    <w:p w:rsidR="00D940A5" w:rsidRPr="003B63A3" w:rsidRDefault="00D940A5" w:rsidP="00D940A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AE77E9" w:rsidRPr="003B63A3" w:rsidRDefault="00AE77E9" w:rsidP="00AE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3B63A3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Мэта:</w:t>
      </w:r>
      <w:r w:rsidRPr="003B63A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3B63A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арганізацыя эфектыўнага вольнага часу і занятасці навучэнцаў, стварэнне ўмоў для выхавання фізічна і псіхічна здаровай асобы, прыцягнення іх да заняткаў фізічнай культурай і спортам, турызмам, мастацкай і тэхнічнай творчасцю, рацыянальнай арганізацыі працоўнай, культурна-дасугавай, грамадска-карыснай дзейнасці.</w:t>
      </w:r>
    </w:p>
    <w:p w:rsidR="00AE77E9" w:rsidRPr="003B63A3" w:rsidRDefault="00AE77E9" w:rsidP="00AE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  <w:r w:rsidRPr="003B63A3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Задачы:</w:t>
      </w:r>
    </w:p>
    <w:p w:rsidR="00AE77E9" w:rsidRPr="003B63A3" w:rsidRDefault="00AE77E9" w:rsidP="00AE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63A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 умацаванне здароўя дзяцей праз іх прыцягнення да ўдзелу </w:t>
      </w:r>
      <w:r w:rsidR="00D940A5" w:rsidRPr="003B63A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3B63A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 спартыўна-масавай і фізкультурна-аздараўленчай працы;</w:t>
      </w:r>
    </w:p>
    <w:p w:rsidR="00AE77E9" w:rsidRPr="003B63A3" w:rsidRDefault="00AE77E9" w:rsidP="00AE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63A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фарміраванне культуры арганізацыі вольнага часу, прапаганда здаровага ладу жыцця і прафілактыка шкодных звычак, прафілактыка супрацьпраўных паводзін навучэнцаў;</w:t>
      </w:r>
    </w:p>
    <w:p w:rsidR="00D01668" w:rsidRPr="003B63A3" w:rsidRDefault="00AE77E9" w:rsidP="00E62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63A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фарміраванне маральнай і экалагічнай культуры, культуры працы праз арганізацыю грамадска-карыснай дзейнасці, выкананне сацыяльных праектаў, накіраваных на карысць грамадству.</w:t>
      </w:r>
    </w:p>
    <w:p w:rsidR="00D940A5" w:rsidRPr="00D940A5" w:rsidRDefault="00D940A5" w:rsidP="00E62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679"/>
        <w:gridCol w:w="1559"/>
        <w:gridCol w:w="1559"/>
        <w:gridCol w:w="1985"/>
      </w:tblGrid>
      <w:tr w:rsidR="004358AF" w:rsidRPr="00010DED" w:rsidTr="00010DED">
        <w:tc>
          <w:tcPr>
            <w:tcW w:w="709" w:type="dxa"/>
          </w:tcPr>
          <w:p w:rsidR="00EE56DB" w:rsidRPr="00010DED" w:rsidRDefault="00EE56DB" w:rsidP="00E628EE">
            <w:pPr>
              <w:jc w:val="center"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  <w:r w:rsidRPr="00010DED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№</w:t>
            </w:r>
          </w:p>
          <w:p w:rsidR="00EE56DB" w:rsidRPr="00010DED" w:rsidRDefault="00EE56DB" w:rsidP="00E628EE">
            <w:pPr>
              <w:jc w:val="center"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  <w:r w:rsidRPr="00010DED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п/п</w:t>
            </w:r>
          </w:p>
        </w:tc>
        <w:tc>
          <w:tcPr>
            <w:tcW w:w="4679" w:type="dxa"/>
          </w:tcPr>
          <w:p w:rsidR="00EE56DB" w:rsidRPr="00010DED" w:rsidRDefault="00EE56DB" w:rsidP="00E628EE">
            <w:pPr>
              <w:jc w:val="center"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</w:p>
          <w:p w:rsidR="00EE56DB" w:rsidRPr="00010DED" w:rsidRDefault="00EE56DB" w:rsidP="00E628EE">
            <w:pPr>
              <w:jc w:val="center"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  <w:r w:rsidRPr="00010DED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Мерапрыемства</w:t>
            </w:r>
          </w:p>
        </w:tc>
        <w:tc>
          <w:tcPr>
            <w:tcW w:w="1559" w:type="dxa"/>
          </w:tcPr>
          <w:p w:rsidR="00EE56DB" w:rsidRPr="00010DED" w:rsidRDefault="00EE56DB" w:rsidP="00E628EE">
            <w:pPr>
              <w:jc w:val="center"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  <w:r w:rsidRPr="00010DED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Дата правядзення</w:t>
            </w:r>
          </w:p>
        </w:tc>
        <w:tc>
          <w:tcPr>
            <w:tcW w:w="1559" w:type="dxa"/>
          </w:tcPr>
          <w:p w:rsidR="00EE56DB" w:rsidRPr="00010DED" w:rsidRDefault="00EE56DB" w:rsidP="00E628EE">
            <w:pPr>
              <w:jc w:val="center"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  <w:r w:rsidRPr="00010DED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Месца правядзення</w:t>
            </w:r>
          </w:p>
        </w:tc>
        <w:tc>
          <w:tcPr>
            <w:tcW w:w="1985" w:type="dxa"/>
          </w:tcPr>
          <w:p w:rsidR="00EE56DB" w:rsidRPr="00010DED" w:rsidRDefault="00EE56DB" w:rsidP="00E628EE">
            <w:pPr>
              <w:jc w:val="center"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  <w:r w:rsidRPr="00010DED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Адказныя</w:t>
            </w:r>
          </w:p>
        </w:tc>
      </w:tr>
      <w:tr w:rsidR="00EE56DB" w:rsidRPr="0058322F" w:rsidTr="00010DED">
        <w:tc>
          <w:tcPr>
            <w:tcW w:w="709" w:type="dxa"/>
          </w:tcPr>
          <w:p w:rsidR="00EE56DB" w:rsidRPr="00010DED" w:rsidRDefault="004358AF" w:rsidP="00AE77E9">
            <w:pPr>
              <w:spacing w:after="213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010DED">
              <w:rPr>
                <w:rFonts w:ascii="Times New Roman" w:eastAsia="Times New Roman" w:hAnsi="Times New Roman" w:cs="Times New Roman"/>
                <w:lang w:val="be-BY" w:eastAsia="ru-RU"/>
              </w:rPr>
              <w:t>1.</w:t>
            </w:r>
          </w:p>
        </w:tc>
        <w:tc>
          <w:tcPr>
            <w:tcW w:w="4679" w:type="dxa"/>
          </w:tcPr>
          <w:p w:rsidR="00EE56DB" w:rsidRPr="003B63A3" w:rsidRDefault="004358AF" w:rsidP="009962C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Выхаваўча-прафілактычныя “хвілінкі”, </w:t>
            </w:r>
            <w:r w:rsidR="009962C6"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накіраваныя на прафілактыку</w:t>
            </w: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дзіцячага дарожна-транспартнага траўматызму, супра</w:t>
            </w:r>
            <w:r w:rsidR="009962C6"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цьпраўных дзеянняў, папярэджанне</w:t>
            </w: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няшчасных выпадкаў пры выяўленні</w:t>
            </w:r>
            <w:r w:rsidR="009962C6"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выбуховых рэчаваў, забеспячэнне</w:t>
            </w: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б</w:t>
            </w:r>
            <w:r w:rsidR="009962C6"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яспекі жыццядзейнасці дзяцей </w:t>
            </w: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падчас правядзення грамадскіх мерапрыемстваў, </w:t>
            </w:r>
            <w:r w:rsidR="009962C6"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выхаванне бяспечных </w:t>
            </w: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паводзін на вадаёмах, бяспечнага выкарыстання </w:t>
            </w:r>
            <w:r w:rsidR="009962C6"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піратэхнічных сродкаў, выкананне</w:t>
            </w: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правілаў пажарнай бяспекі, </w:t>
            </w:r>
            <w:r w:rsidR="009962C6"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прафілактыку ў</w:t>
            </w: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жывання курыльн</w:t>
            </w:r>
            <w:r w:rsidR="009962C6"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ых сумесяў, бяспечных паводзін</w:t>
            </w: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пры занятк</w:t>
            </w:r>
            <w:r w:rsidR="009962C6"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ах фізічнай культурай і спортам</w:t>
            </w:r>
          </w:p>
        </w:tc>
        <w:tc>
          <w:tcPr>
            <w:tcW w:w="1559" w:type="dxa"/>
          </w:tcPr>
          <w:p w:rsidR="00EE56DB" w:rsidRPr="003B63A3" w:rsidRDefault="009C4933" w:rsidP="00010DED">
            <w:pPr>
              <w:spacing w:after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30.10-06</w:t>
            </w:r>
            <w:r w:rsidR="0058322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.11</w:t>
            </w:r>
          </w:p>
        </w:tc>
        <w:tc>
          <w:tcPr>
            <w:tcW w:w="1559" w:type="dxa"/>
          </w:tcPr>
          <w:p w:rsidR="00EE56DB" w:rsidRPr="003B63A3" w:rsidRDefault="00EE56DB" w:rsidP="00AE77E9">
            <w:pPr>
              <w:spacing w:after="2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985" w:type="dxa"/>
          </w:tcPr>
          <w:p w:rsidR="00EE56DB" w:rsidRPr="003B63A3" w:rsidRDefault="009962C6" w:rsidP="00010DED">
            <w:pPr>
              <w:spacing w:after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</w:t>
            </w:r>
            <w:r w:rsidR="00010DED"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</w:t>
            </w: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ныя кіраўнікі</w:t>
            </w:r>
          </w:p>
        </w:tc>
      </w:tr>
      <w:tr w:rsidR="009962C6" w:rsidRPr="006C6CB6" w:rsidTr="00010DED">
        <w:tc>
          <w:tcPr>
            <w:tcW w:w="709" w:type="dxa"/>
          </w:tcPr>
          <w:p w:rsidR="009962C6" w:rsidRPr="00010DED" w:rsidRDefault="009962C6" w:rsidP="00AE77E9">
            <w:pPr>
              <w:spacing w:after="213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010DED">
              <w:rPr>
                <w:rFonts w:ascii="Times New Roman" w:eastAsia="Times New Roman" w:hAnsi="Times New Roman" w:cs="Times New Roman"/>
                <w:lang w:val="be-BY" w:eastAsia="ru-RU"/>
              </w:rPr>
              <w:lastRenderedPageBreak/>
              <w:t>2.</w:t>
            </w:r>
          </w:p>
        </w:tc>
        <w:tc>
          <w:tcPr>
            <w:tcW w:w="4679" w:type="dxa"/>
          </w:tcPr>
          <w:p w:rsidR="009962C6" w:rsidRPr="003B63A3" w:rsidRDefault="009962C6" w:rsidP="00AE77E9">
            <w:pPr>
              <w:spacing w:after="2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Кантроль прав</w:t>
            </w:r>
            <w:r w:rsid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ядзення вольнага часу навучэнцамі</w:t>
            </w:r>
          </w:p>
        </w:tc>
        <w:tc>
          <w:tcPr>
            <w:tcW w:w="1559" w:type="dxa"/>
          </w:tcPr>
          <w:p w:rsidR="009962C6" w:rsidRPr="003B63A3" w:rsidRDefault="009C4933" w:rsidP="00010DED">
            <w:pPr>
              <w:spacing w:after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29</w:t>
            </w:r>
            <w:r w:rsid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.10-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07</w:t>
            </w:r>
            <w:r w:rsidR="006C6CB6"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.11</w:t>
            </w:r>
          </w:p>
        </w:tc>
        <w:tc>
          <w:tcPr>
            <w:tcW w:w="1559" w:type="dxa"/>
          </w:tcPr>
          <w:p w:rsidR="009962C6" w:rsidRPr="003B63A3" w:rsidRDefault="009962C6" w:rsidP="00E332FD">
            <w:pPr>
              <w:spacing w:after="2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985" w:type="dxa"/>
          </w:tcPr>
          <w:p w:rsidR="009962C6" w:rsidRPr="003B63A3" w:rsidRDefault="009962C6" w:rsidP="00010DED">
            <w:pPr>
              <w:spacing w:after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</w:t>
            </w:r>
            <w:r w:rsidR="00010DED"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</w:t>
            </w: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ныя кіраўнікі</w:t>
            </w:r>
          </w:p>
        </w:tc>
      </w:tr>
      <w:tr w:rsidR="00FE0161" w:rsidRPr="006C6CB6" w:rsidTr="00155EC3">
        <w:trPr>
          <w:trHeight w:val="519"/>
        </w:trPr>
        <w:tc>
          <w:tcPr>
            <w:tcW w:w="709" w:type="dxa"/>
            <w:vMerge w:val="restart"/>
          </w:tcPr>
          <w:p w:rsidR="00FE0161" w:rsidRPr="003B63A3" w:rsidRDefault="00FE0161" w:rsidP="00AE77E9">
            <w:pPr>
              <w:spacing w:after="2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3. 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FE0161" w:rsidRPr="003B63A3" w:rsidRDefault="00FE0161" w:rsidP="00AE77E9">
            <w:pPr>
              <w:spacing w:after="2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- Віктарына “Знаўцы бяспекі”</w:t>
            </w:r>
          </w:p>
        </w:tc>
        <w:tc>
          <w:tcPr>
            <w:tcW w:w="1559" w:type="dxa"/>
            <w:vMerge w:val="restart"/>
          </w:tcPr>
          <w:p w:rsidR="00FE0161" w:rsidRPr="003B63A3" w:rsidRDefault="009C4933" w:rsidP="00010DED">
            <w:pPr>
              <w:spacing w:after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30</w:t>
            </w:r>
            <w:r w:rsidR="00180652"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63A3" w:rsidRDefault="003B63A3" w:rsidP="003B63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Кабінет</w:t>
            </w:r>
            <w:r w:rsidR="00180652"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</w:p>
          <w:p w:rsidR="00FE0161" w:rsidRPr="003B63A3" w:rsidRDefault="009C4933" w:rsidP="003B63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</w:t>
            </w:r>
            <w:r w:rsidR="00FE0161"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класа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0161" w:rsidRPr="003B63A3" w:rsidRDefault="00FE0161" w:rsidP="00010DE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Каравая А.С.,</w:t>
            </w:r>
          </w:p>
          <w:p w:rsidR="00FE0161" w:rsidRPr="003B63A3" w:rsidRDefault="009C4933" w:rsidP="00010DE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кл.кір 2</w:t>
            </w:r>
            <w:r w:rsidR="00FE0161"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класа</w:t>
            </w:r>
          </w:p>
        </w:tc>
      </w:tr>
      <w:tr w:rsidR="00FE0161" w:rsidRPr="00180652" w:rsidTr="00155EC3">
        <w:trPr>
          <w:trHeight w:val="454"/>
        </w:trPr>
        <w:tc>
          <w:tcPr>
            <w:tcW w:w="709" w:type="dxa"/>
            <w:vMerge/>
          </w:tcPr>
          <w:p w:rsidR="00FE0161" w:rsidRPr="003B63A3" w:rsidRDefault="00FE0161" w:rsidP="00AE77E9">
            <w:pPr>
              <w:spacing w:after="2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FE0161" w:rsidRPr="003B63A3" w:rsidRDefault="00FE0161" w:rsidP="00FE016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- Гадзіна практычных заняткаў “Чараўніца вада”</w:t>
            </w:r>
          </w:p>
        </w:tc>
        <w:tc>
          <w:tcPr>
            <w:tcW w:w="1559" w:type="dxa"/>
            <w:vMerge/>
          </w:tcPr>
          <w:p w:rsidR="00FE0161" w:rsidRPr="003B63A3" w:rsidRDefault="00FE0161" w:rsidP="00010DED">
            <w:pPr>
              <w:spacing w:after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B63A3" w:rsidRDefault="003B63A3" w:rsidP="003B63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Кабінет</w:t>
            </w:r>
            <w:r w:rsidR="00180652"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</w:p>
          <w:p w:rsidR="00FE0161" w:rsidRPr="003B63A3" w:rsidRDefault="009C4933" w:rsidP="003B63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</w:t>
            </w:r>
            <w:r w:rsidR="00FE0161"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класа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E0161" w:rsidRPr="004D6AAC" w:rsidRDefault="009C4933" w:rsidP="00010DE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Круценка П.Ю</w:t>
            </w:r>
            <w:r w:rsidR="00FE0161" w:rsidRPr="004D6A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.,</w:t>
            </w:r>
          </w:p>
          <w:p w:rsidR="00FE0161" w:rsidRPr="003B63A3" w:rsidRDefault="009C4933" w:rsidP="00010DE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кл.кір 1</w:t>
            </w:r>
            <w:r w:rsidR="00FE0161"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кла</w:t>
            </w:r>
            <w:r w:rsidR="00423720"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</w:t>
            </w:r>
            <w:r w:rsidR="00FE0161"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</w:t>
            </w:r>
          </w:p>
        </w:tc>
      </w:tr>
      <w:tr w:rsidR="00FE0161" w:rsidRPr="009C4933" w:rsidTr="00923FE6">
        <w:trPr>
          <w:trHeight w:val="428"/>
        </w:trPr>
        <w:tc>
          <w:tcPr>
            <w:tcW w:w="709" w:type="dxa"/>
            <w:vMerge/>
          </w:tcPr>
          <w:p w:rsidR="00FE0161" w:rsidRPr="003B63A3" w:rsidRDefault="00FE0161" w:rsidP="00AE77E9">
            <w:pPr>
              <w:spacing w:after="2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FE0161" w:rsidRPr="003B63A3" w:rsidRDefault="00D01668" w:rsidP="00FE016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- Завочнае падарожжа ў свет</w:t>
            </w:r>
            <w:r w:rsidR="00FE0161"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прафесій “Усе прафесіі важныя, усе прафесіі патрэбныя!”</w:t>
            </w:r>
          </w:p>
        </w:tc>
        <w:tc>
          <w:tcPr>
            <w:tcW w:w="1559" w:type="dxa"/>
            <w:vMerge/>
          </w:tcPr>
          <w:p w:rsidR="00FE0161" w:rsidRPr="003B63A3" w:rsidRDefault="00FE0161" w:rsidP="00010DED">
            <w:pPr>
              <w:spacing w:after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4933" w:rsidRDefault="003B63A3" w:rsidP="003B63A3">
            <w:pPr>
              <w:spacing w:after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Кабінет</w:t>
            </w:r>
          </w:p>
          <w:p w:rsidR="00FE0161" w:rsidRPr="003B63A3" w:rsidRDefault="00FE0161" w:rsidP="003B63A3">
            <w:pPr>
              <w:spacing w:after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="009C493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</w:t>
            </w: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класа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0161" w:rsidRPr="003B63A3" w:rsidRDefault="00FE0161" w:rsidP="00E332F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Аўсяннікава Т.А.,</w:t>
            </w:r>
          </w:p>
          <w:p w:rsidR="00FE0161" w:rsidRPr="003B63A3" w:rsidRDefault="009C4933" w:rsidP="00E332F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кл.кір 3</w:t>
            </w:r>
            <w:r w:rsidR="00FE0161"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кла</w:t>
            </w:r>
            <w:r w:rsidR="00D940A5"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</w:t>
            </w:r>
            <w:r w:rsidR="00FE0161"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</w:t>
            </w:r>
          </w:p>
        </w:tc>
      </w:tr>
      <w:tr w:rsidR="00FE0161" w:rsidRPr="00010DED" w:rsidTr="00923FE6">
        <w:trPr>
          <w:trHeight w:val="298"/>
        </w:trPr>
        <w:tc>
          <w:tcPr>
            <w:tcW w:w="709" w:type="dxa"/>
            <w:vMerge/>
          </w:tcPr>
          <w:p w:rsidR="00FE0161" w:rsidRPr="003B63A3" w:rsidRDefault="00FE0161" w:rsidP="00AE77E9">
            <w:pPr>
              <w:spacing w:after="2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FE0161" w:rsidRPr="003B63A3" w:rsidRDefault="00FE0161" w:rsidP="00FE0161">
            <w:pPr>
              <w:spacing w:after="2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- Спартыўная гадзіна “Ура! Канікулы!”</w:t>
            </w:r>
          </w:p>
        </w:tc>
        <w:tc>
          <w:tcPr>
            <w:tcW w:w="1559" w:type="dxa"/>
            <w:vMerge/>
          </w:tcPr>
          <w:p w:rsidR="00FE0161" w:rsidRPr="003B63A3" w:rsidRDefault="00FE0161" w:rsidP="00010DED">
            <w:pPr>
              <w:spacing w:after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0161" w:rsidRPr="003B63A3" w:rsidRDefault="00FE0161" w:rsidP="003B63A3">
            <w:pPr>
              <w:spacing w:after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3B63A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Спартыўная</w:t>
            </w: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зала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E0161" w:rsidRPr="003B63A3" w:rsidRDefault="00D940A5" w:rsidP="00FE01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Старавойт Т.А.,</w:t>
            </w:r>
          </w:p>
          <w:p w:rsidR="00D940A5" w:rsidRPr="003B63A3" w:rsidRDefault="00D940A5" w:rsidP="00FE01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настаўнік фізічнай культуры і здароўя</w:t>
            </w:r>
          </w:p>
        </w:tc>
      </w:tr>
      <w:tr w:rsidR="00D357A1" w:rsidRPr="009C4933" w:rsidTr="009C1F99">
        <w:trPr>
          <w:trHeight w:val="467"/>
        </w:trPr>
        <w:tc>
          <w:tcPr>
            <w:tcW w:w="709" w:type="dxa"/>
            <w:vMerge w:val="restart"/>
          </w:tcPr>
          <w:p w:rsidR="00D357A1" w:rsidRPr="003B63A3" w:rsidRDefault="00D357A1" w:rsidP="00AE77E9">
            <w:pPr>
              <w:spacing w:after="2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4.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D357A1" w:rsidRPr="003B63A3" w:rsidRDefault="00D357A1" w:rsidP="00AE77E9">
            <w:pPr>
              <w:spacing w:after="2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- Гульня “Экалагічны калейдаскоп”</w:t>
            </w:r>
          </w:p>
        </w:tc>
        <w:tc>
          <w:tcPr>
            <w:tcW w:w="1559" w:type="dxa"/>
            <w:vMerge w:val="restart"/>
          </w:tcPr>
          <w:p w:rsidR="00D357A1" w:rsidRPr="003B63A3" w:rsidRDefault="009C4933" w:rsidP="00010DED">
            <w:pPr>
              <w:spacing w:after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31.10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6AAC" w:rsidRDefault="003B63A3" w:rsidP="004D6A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Кабінет</w:t>
            </w:r>
          </w:p>
          <w:p w:rsidR="00D357A1" w:rsidRPr="003B63A3" w:rsidRDefault="009C4933" w:rsidP="004D6A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</w:t>
            </w:r>
            <w:r w:rsidR="00D357A1"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класа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57A1" w:rsidRPr="003B63A3" w:rsidRDefault="00D357A1" w:rsidP="00E332F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Аўсяннікава Т.А.,</w:t>
            </w:r>
          </w:p>
          <w:p w:rsidR="00D357A1" w:rsidRPr="003B63A3" w:rsidRDefault="00D357A1" w:rsidP="00E332F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кл.</w:t>
            </w:r>
            <w:r w:rsidR="009C493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кір 3</w:t>
            </w: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класа</w:t>
            </w:r>
          </w:p>
        </w:tc>
      </w:tr>
      <w:tr w:rsidR="00D357A1" w:rsidRPr="00180652" w:rsidTr="00F31A75">
        <w:trPr>
          <w:trHeight w:val="441"/>
        </w:trPr>
        <w:tc>
          <w:tcPr>
            <w:tcW w:w="709" w:type="dxa"/>
            <w:vMerge/>
          </w:tcPr>
          <w:p w:rsidR="00D357A1" w:rsidRPr="003B63A3" w:rsidRDefault="00D357A1" w:rsidP="00AE77E9">
            <w:pPr>
              <w:spacing w:after="2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D357A1" w:rsidRPr="003B63A3" w:rsidRDefault="00D357A1" w:rsidP="00AE77E9">
            <w:pPr>
              <w:spacing w:after="2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- Гульня-віктарына “У свеце цікавага”</w:t>
            </w:r>
          </w:p>
        </w:tc>
        <w:tc>
          <w:tcPr>
            <w:tcW w:w="1559" w:type="dxa"/>
            <w:vMerge/>
          </w:tcPr>
          <w:p w:rsidR="00D357A1" w:rsidRPr="003B63A3" w:rsidRDefault="00D357A1" w:rsidP="00010DED">
            <w:pPr>
              <w:spacing w:after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6AAC" w:rsidRDefault="003B63A3" w:rsidP="004D6A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Кабінет</w:t>
            </w:r>
          </w:p>
          <w:p w:rsidR="00D357A1" w:rsidRPr="003B63A3" w:rsidRDefault="009C4933" w:rsidP="004D6A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</w:t>
            </w:r>
            <w:r w:rsidR="00D357A1"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класа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57A1" w:rsidRPr="003B63A3" w:rsidRDefault="009C4933" w:rsidP="00E332F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Круценка П.Ю</w:t>
            </w:r>
            <w:r w:rsidR="00D357A1"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.,</w:t>
            </w:r>
          </w:p>
          <w:p w:rsidR="00D357A1" w:rsidRPr="003B63A3" w:rsidRDefault="009C4933" w:rsidP="00E332F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кл.кір 1</w:t>
            </w:r>
            <w:r w:rsidR="00D357A1"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класа</w:t>
            </w:r>
          </w:p>
        </w:tc>
      </w:tr>
      <w:tr w:rsidR="00D357A1" w:rsidRPr="00180652" w:rsidTr="0038046E">
        <w:trPr>
          <w:trHeight w:val="467"/>
        </w:trPr>
        <w:tc>
          <w:tcPr>
            <w:tcW w:w="709" w:type="dxa"/>
            <w:vMerge/>
          </w:tcPr>
          <w:p w:rsidR="00D357A1" w:rsidRPr="003B63A3" w:rsidRDefault="00D357A1" w:rsidP="00AE77E9">
            <w:pPr>
              <w:spacing w:after="2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D357A1" w:rsidRPr="003B63A3" w:rsidRDefault="00D357A1" w:rsidP="00AE77E9">
            <w:pPr>
              <w:spacing w:after="2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- Музычная гадзіна “Вясёлыя ноткі”</w:t>
            </w:r>
          </w:p>
        </w:tc>
        <w:tc>
          <w:tcPr>
            <w:tcW w:w="1559" w:type="dxa"/>
            <w:vMerge/>
          </w:tcPr>
          <w:p w:rsidR="00D357A1" w:rsidRPr="003B63A3" w:rsidRDefault="00D357A1" w:rsidP="00010DED">
            <w:pPr>
              <w:spacing w:after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6AAC" w:rsidRDefault="003B63A3" w:rsidP="004D6A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Кабінет</w:t>
            </w:r>
          </w:p>
          <w:p w:rsidR="00D357A1" w:rsidRPr="003B63A3" w:rsidRDefault="009C4933" w:rsidP="004D6A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</w:t>
            </w:r>
            <w:r w:rsidR="00D357A1"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класа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57A1" w:rsidRPr="003B63A3" w:rsidRDefault="00D357A1" w:rsidP="00E332F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Каравая А.С.,</w:t>
            </w:r>
          </w:p>
          <w:p w:rsidR="00D357A1" w:rsidRPr="003B63A3" w:rsidRDefault="009C4933" w:rsidP="00E332F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кл.кір 2</w:t>
            </w:r>
            <w:r w:rsidR="00D357A1"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класа</w:t>
            </w:r>
          </w:p>
        </w:tc>
      </w:tr>
      <w:tr w:rsidR="00D357A1" w:rsidRPr="006C6CB6" w:rsidTr="00D357A1">
        <w:trPr>
          <w:trHeight w:val="279"/>
        </w:trPr>
        <w:tc>
          <w:tcPr>
            <w:tcW w:w="709" w:type="dxa"/>
            <w:vMerge/>
          </w:tcPr>
          <w:p w:rsidR="00D357A1" w:rsidRPr="003B63A3" w:rsidRDefault="00D357A1" w:rsidP="00AE77E9">
            <w:pPr>
              <w:spacing w:after="2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D357A1" w:rsidRPr="003B63A3" w:rsidRDefault="00D357A1" w:rsidP="00DF22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- Спартыўная гадзіна “Гаспадар здароўя”</w:t>
            </w:r>
          </w:p>
        </w:tc>
        <w:tc>
          <w:tcPr>
            <w:tcW w:w="1559" w:type="dxa"/>
            <w:vMerge/>
          </w:tcPr>
          <w:p w:rsidR="00D357A1" w:rsidRPr="003B63A3" w:rsidRDefault="00D357A1" w:rsidP="00010DED">
            <w:pPr>
              <w:spacing w:after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357A1" w:rsidRPr="003B63A3" w:rsidRDefault="00D357A1" w:rsidP="00DF22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3B63A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Спартыўная</w:t>
            </w: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зала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940A5" w:rsidRPr="003B63A3" w:rsidRDefault="00D940A5" w:rsidP="00D940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Старавойт Т.А.,</w:t>
            </w:r>
          </w:p>
          <w:p w:rsidR="00D357A1" w:rsidRPr="003B63A3" w:rsidRDefault="00D940A5" w:rsidP="00D940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настаўнік фізічнай культуры і здароўя</w:t>
            </w:r>
          </w:p>
        </w:tc>
      </w:tr>
      <w:tr w:rsidR="00A46191" w:rsidRPr="009C4933" w:rsidTr="0038046E">
        <w:trPr>
          <w:trHeight w:val="279"/>
        </w:trPr>
        <w:tc>
          <w:tcPr>
            <w:tcW w:w="709" w:type="dxa"/>
            <w:vMerge w:val="restart"/>
          </w:tcPr>
          <w:p w:rsidR="00A46191" w:rsidRPr="003B63A3" w:rsidRDefault="00A46191" w:rsidP="004D6A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A46191" w:rsidRPr="003B63A3" w:rsidRDefault="000975CA" w:rsidP="004D6A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- Інтэлектуальны турнір “Свая гульня</w:t>
            </w:r>
            <w:r w:rsidR="00A46191"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”</w:t>
            </w:r>
          </w:p>
        </w:tc>
        <w:tc>
          <w:tcPr>
            <w:tcW w:w="1559" w:type="dxa"/>
            <w:vMerge w:val="restart"/>
          </w:tcPr>
          <w:p w:rsidR="00A46191" w:rsidRPr="003B63A3" w:rsidRDefault="009C4933" w:rsidP="004D6A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01</w:t>
            </w:r>
            <w:r w:rsidR="00180652"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6AAC" w:rsidRDefault="003B63A3" w:rsidP="004D6A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Кабінет</w:t>
            </w:r>
          </w:p>
          <w:p w:rsidR="00A46191" w:rsidRPr="003B63A3" w:rsidRDefault="009C4933" w:rsidP="004D6A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</w:t>
            </w:r>
            <w:r w:rsidR="00A46191"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класа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6191" w:rsidRPr="003B63A3" w:rsidRDefault="00A46191" w:rsidP="004D6A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Аўсяннікава Т.А.,</w:t>
            </w:r>
          </w:p>
          <w:p w:rsidR="00A46191" w:rsidRPr="003B63A3" w:rsidRDefault="00A46191" w:rsidP="004D6A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кл.</w:t>
            </w:r>
            <w:r w:rsidR="009C493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кір 3</w:t>
            </w: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класа</w:t>
            </w:r>
          </w:p>
        </w:tc>
      </w:tr>
      <w:tr w:rsidR="00A46191" w:rsidRPr="006E3B0A" w:rsidTr="0038046E">
        <w:trPr>
          <w:trHeight w:val="279"/>
        </w:trPr>
        <w:tc>
          <w:tcPr>
            <w:tcW w:w="709" w:type="dxa"/>
            <w:vMerge/>
          </w:tcPr>
          <w:p w:rsidR="00A46191" w:rsidRPr="003B63A3" w:rsidRDefault="00A46191" w:rsidP="004D6A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A46191" w:rsidRPr="003B63A3" w:rsidRDefault="006E3B0A" w:rsidP="004D6A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- Навучальная гульня “Агонь – шкода і карысць”</w:t>
            </w:r>
          </w:p>
        </w:tc>
        <w:tc>
          <w:tcPr>
            <w:tcW w:w="1559" w:type="dxa"/>
            <w:vMerge/>
          </w:tcPr>
          <w:p w:rsidR="00A46191" w:rsidRPr="003B63A3" w:rsidRDefault="00A46191" w:rsidP="004D6A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6AAC" w:rsidRDefault="003B63A3" w:rsidP="004D6A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Кабінет</w:t>
            </w:r>
          </w:p>
          <w:p w:rsidR="00A46191" w:rsidRPr="003B63A3" w:rsidRDefault="009C4933" w:rsidP="004D6A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</w:t>
            </w:r>
            <w:r w:rsidR="00A46191"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класа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6191" w:rsidRPr="003B63A3" w:rsidRDefault="009C4933" w:rsidP="004D6A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Круценка П.Ю</w:t>
            </w:r>
            <w:r w:rsidR="00A46191"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.,</w:t>
            </w:r>
          </w:p>
          <w:p w:rsidR="00A46191" w:rsidRPr="003B63A3" w:rsidRDefault="009C4933" w:rsidP="004D6A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кл.кір 1</w:t>
            </w:r>
            <w:r w:rsidR="00A46191"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класа</w:t>
            </w:r>
          </w:p>
        </w:tc>
      </w:tr>
      <w:tr w:rsidR="00A46191" w:rsidRPr="00010DED" w:rsidTr="0038046E">
        <w:trPr>
          <w:trHeight w:val="279"/>
        </w:trPr>
        <w:tc>
          <w:tcPr>
            <w:tcW w:w="709" w:type="dxa"/>
            <w:vMerge/>
          </w:tcPr>
          <w:p w:rsidR="00A46191" w:rsidRPr="003B63A3" w:rsidRDefault="00A46191" w:rsidP="004D6A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A46191" w:rsidRPr="003B63A3" w:rsidRDefault="00A46191" w:rsidP="004D6A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-</w:t>
            </w:r>
            <w:r w:rsidR="006E3B0A"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Літаратурна-музычная гадзіна “Песні і казк</w:t>
            </w:r>
            <w:r w:rsidR="000163A0"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і</w:t>
            </w:r>
            <w:r w:rsidR="006E3B0A"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роднай зямлі</w:t>
            </w: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”</w:t>
            </w:r>
          </w:p>
        </w:tc>
        <w:tc>
          <w:tcPr>
            <w:tcW w:w="1559" w:type="dxa"/>
            <w:vMerge/>
          </w:tcPr>
          <w:p w:rsidR="00A46191" w:rsidRPr="003B63A3" w:rsidRDefault="00A46191" w:rsidP="004D6A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6AAC" w:rsidRDefault="003B63A3" w:rsidP="004D6A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Кабінет</w:t>
            </w:r>
          </w:p>
          <w:p w:rsidR="00A46191" w:rsidRPr="003B63A3" w:rsidRDefault="009C4933" w:rsidP="004D6A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</w:t>
            </w:r>
            <w:r w:rsidR="00A46191"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класа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6191" w:rsidRPr="003B63A3" w:rsidRDefault="00A46191" w:rsidP="004D6A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Каравая А.С.,</w:t>
            </w:r>
          </w:p>
          <w:p w:rsidR="00A46191" w:rsidRPr="003B63A3" w:rsidRDefault="009C4933" w:rsidP="004D6A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кл.кір 2</w:t>
            </w:r>
            <w:r w:rsidR="00A46191"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класа</w:t>
            </w:r>
          </w:p>
        </w:tc>
      </w:tr>
      <w:tr w:rsidR="00A46191" w:rsidRPr="007E7C4E" w:rsidTr="000163A0">
        <w:trPr>
          <w:trHeight w:val="279"/>
        </w:trPr>
        <w:tc>
          <w:tcPr>
            <w:tcW w:w="709" w:type="dxa"/>
            <w:vMerge/>
          </w:tcPr>
          <w:p w:rsidR="00A46191" w:rsidRPr="003B63A3" w:rsidRDefault="00A46191" w:rsidP="00AE77E9">
            <w:pPr>
              <w:spacing w:after="2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A46191" w:rsidRPr="003B63A3" w:rsidRDefault="000975CA" w:rsidP="00E332F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- Спартландыя “Восеньскія гульні</w:t>
            </w:r>
            <w:r w:rsidR="00A46191"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”</w:t>
            </w:r>
          </w:p>
        </w:tc>
        <w:tc>
          <w:tcPr>
            <w:tcW w:w="1559" w:type="dxa"/>
            <w:vMerge/>
          </w:tcPr>
          <w:p w:rsidR="00A46191" w:rsidRPr="003B63A3" w:rsidRDefault="00A46191" w:rsidP="00E332FD">
            <w:pPr>
              <w:spacing w:after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6191" w:rsidRPr="003B63A3" w:rsidRDefault="000163A0" w:rsidP="00E332F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3B63A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Спартыўная </w:t>
            </w: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пляцоўка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940A5" w:rsidRPr="003B63A3" w:rsidRDefault="00D940A5" w:rsidP="00D940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Старавойт Т.А.,</w:t>
            </w:r>
          </w:p>
          <w:p w:rsidR="00A46191" w:rsidRPr="003B63A3" w:rsidRDefault="00D940A5" w:rsidP="00D940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3B63A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настаўнік фізічнай культуры і здароўя</w:t>
            </w:r>
          </w:p>
        </w:tc>
      </w:tr>
      <w:tr w:rsidR="00A43E26" w:rsidRPr="009C4933" w:rsidTr="0038046E">
        <w:trPr>
          <w:trHeight w:val="279"/>
        </w:trPr>
        <w:tc>
          <w:tcPr>
            <w:tcW w:w="709" w:type="dxa"/>
            <w:vMerge w:val="restart"/>
          </w:tcPr>
          <w:p w:rsidR="00A43E26" w:rsidRPr="004D6AAC" w:rsidRDefault="00A43E26" w:rsidP="004D6A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D6A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6.</w:t>
            </w: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A43E26" w:rsidRPr="004D6AAC" w:rsidRDefault="00A43E26" w:rsidP="004D6A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D6A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- Вусны часопіс “Азбука здаровага харчавання”</w:t>
            </w:r>
          </w:p>
        </w:tc>
        <w:tc>
          <w:tcPr>
            <w:tcW w:w="1559" w:type="dxa"/>
            <w:vMerge w:val="restart"/>
          </w:tcPr>
          <w:p w:rsidR="00A43E26" w:rsidRPr="004D6AAC" w:rsidRDefault="009C4933" w:rsidP="004D6A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02</w:t>
            </w:r>
            <w:r w:rsidR="000975CA" w:rsidRPr="004D6A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6AAC" w:rsidRDefault="004D218A" w:rsidP="004D6A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Кабінет</w:t>
            </w:r>
          </w:p>
          <w:p w:rsidR="00A43E26" w:rsidRPr="004D6AAC" w:rsidRDefault="009C4933" w:rsidP="004D6A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</w:t>
            </w:r>
            <w:r w:rsidR="00A43E26" w:rsidRPr="004D6A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класа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3E26" w:rsidRPr="004D6AAC" w:rsidRDefault="00A43E26" w:rsidP="004D6A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D6A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Аўсяннікава Т.А.,</w:t>
            </w:r>
          </w:p>
          <w:p w:rsidR="00A43E26" w:rsidRPr="004D6AAC" w:rsidRDefault="00A43E26" w:rsidP="004D6A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D6A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кл.</w:t>
            </w:r>
            <w:r w:rsidR="009C493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кір 3</w:t>
            </w:r>
            <w:r w:rsidRPr="004D6A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класа</w:t>
            </w:r>
          </w:p>
        </w:tc>
      </w:tr>
      <w:tr w:rsidR="00A43E26" w:rsidRPr="007E7C4E" w:rsidTr="0038046E">
        <w:trPr>
          <w:trHeight w:val="279"/>
        </w:trPr>
        <w:tc>
          <w:tcPr>
            <w:tcW w:w="709" w:type="dxa"/>
            <w:vMerge/>
          </w:tcPr>
          <w:p w:rsidR="00A43E26" w:rsidRPr="004D6AAC" w:rsidRDefault="00A43E26" w:rsidP="004D6A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A43E26" w:rsidRPr="004D6AAC" w:rsidRDefault="00A43E26" w:rsidP="004D6A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D6A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- Квэст-гульня “</w:t>
            </w:r>
            <w:r w:rsidRPr="004D6A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за прелесть эти сказки</w:t>
            </w:r>
            <w:r w:rsidRPr="004D6A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”</w:t>
            </w:r>
          </w:p>
        </w:tc>
        <w:tc>
          <w:tcPr>
            <w:tcW w:w="1559" w:type="dxa"/>
            <w:vMerge/>
          </w:tcPr>
          <w:p w:rsidR="00A43E26" w:rsidRPr="004D6AAC" w:rsidRDefault="00A43E26" w:rsidP="004D6A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6AAC" w:rsidRDefault="004D218A" w:rsidP="004D6A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Кабінет</w:t>
            </w:r>
          </w:p>
          <w:p w:rsidR="00A43E26" w:rsidRPr="004D6AAC" w:rsidRDefault="009C4933" w:rsidP="004D6A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</w:t>
            </w:r>
            <w:r w:rsidR="00A43E26" w:rsidRPr="004D6A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класа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3E26" w:rsidRPr="004D6AAC" w:rsidRDefault="009C4933" w:rsidP="004D6A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Круценка П.Ю</w:t>
            </w:r>
            <w:r w:rsidR="00A43E26" w:rsidRPr="004D6A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.,</w:t>
            </w:r>
          </w:p>
          <w:p w:rsidR="00A43E26" w:rsidRPr="004D6AAC" w:rsidRDefault="009C4933" w:rsidP="004D6A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кл.кір 1</w:t>
            </w:r>
            <w:r w:rsidR="00A43E26" w:rsidRPr="004D6A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класа</w:t>
            </w:r>
          </w:p>
        </w:tc>
      </w:tr>
      <w:tr w:rsidR="00A43E26" w:rsidRPr="000975CA" w:rsidTr="0038046E">
        <w:trPr>
          <w:trHeight w:val="279"/>
        </w:trPr>
        <w:tc>
          <w:tcPr>
            <w:tcW w:w="709" w:type="dxa"/>
            <w:vMerge/>
          </w:tcPr>
          <w:p w:rsidR="00A43E26" w:rsidRPr="004D6AAC" w:rsidRDefault="00A43E26" w:rsidP="004D6A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A43E26" w:rsidRPr="004D6AAC" w:rsidRDefault="00A43E26" w:rsidP="004D6A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D6A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- Экалаг</w:t>
            </w:r>
            <w:r w:rsidR="004D6A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ічная віктарына “Жывёльны свет Беларусі</w:t>
            </w:r>
            <w:r w:rsidRPr="004D6A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”</w:t>
            </w:r>
          </w:p>
        </w:tc>
        <w:tc>
          <w:tcPr>
            <w:tcW w:w="1559" w:type="dxa"/>
            <w:vMerge/>
          </w:tcPr>
          <w:p w:rsidR="00A43E26" w:rsidRPr="004D6AAC" w:rsidRDefault="00A43E26" w:rsidP="004D6A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6AAC" w:rsidRDefault="004D218A" w:rsidP="004D6A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Кабінет</w:t>
            </w:r>
          </w:p>
          <w:p w:rsidR="00A43E26" w:rsidRPr="004D6AAC" w:rsidRDefault="009C4933" w:rsidP="004D6A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</w:t>
            </w:r>
            <w:r w:rsidR="00A43E26" w:rsidRPr="004D6A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класа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3E26" w:rsidRPr="004D6AAC" w:rsidRDefault="00A43E26" w:rsidP="004D6A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D6A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Каравая А.С.,</w:t>
            </w:r>
          </w:p>
          <w:p w:rsidR="00A43E26" w:rsidRPr="004D6AAC" w:rsidRDefault="009C4933" w:rsidP="004D6A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кл.кір 2</w:t>
            </w:r>
            <w:r w:rsidR="00A43E26" w:rsidRPr="004D6A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класа</w:t>
            </w:r>
          </w:p>
        </w:tc>
      </w:tr>
      <w:tr w:rsidR="00A43E26" w:rsidRPr="000975CA" w:rsidTr="00A43E26">
        <w:trPr>
          <w:trHeight w:val="279"/>
        </w:trPr>
        <w:tc>
          <w:tcPr>
            <w:tcW w:w="709" w:type="dxa"/>
            <w:vMerge/>
          </w:tcPr>
          <w:p w:rsidR="00A43E26" w:rsidRPr="004D6AAC" w:rsidRDefault="00A43E26" w:rsidP="00AE77E9">
            <w:pPr>
              <w:spacing w:after="2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A43E26" w:rsidRPr="004D6AAC" w:rsidRDefault="004D6AAC" w:rsidP="00DF38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- Спартландыя “Спорт супраць дрэнных звычак</w:t>
            </w:r>
            <w:r w:rsidR="00A43E26" w:rsidRPr="004D6A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”</w:t>
            </w:r>
          </w:p>
        </w:tc>
        <w:tc>
          <w:tcPr>
            <w:tcW w:w="1559" w:type="dxa"/>
            <w:vMerge/>
          </w:tcPr>
          <w:p w:rsidR="00A43E26" w:rsidRPr="004D6AAC" w:rsidRDefault="00A43E26" w:rsidP="00DF3867">
            <w:pPr>
              <w:spacing w:after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3E26" w:rsidRPr="004D6AAC" w:rsidRDefault="00A43E26" w:rsidP="00DF3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D6A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Спартыўная</w:t>
            </w:r>
          </w:p>
          <w:p w:rsidR="00A43E26" w:rsidRPr="004D6AAC" w:rsidRDefault="00A43E26" w:rsidP="00DF38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D6A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пляцоўка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940A5" w:rsidRPr="004D6AAC" w:rsidRDefault="00D940A5" w:rsidP="00D940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D6A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Старавойт Т.А.,</w:t>
            </w:r>
          </w:p>
          <w:p w:rsidR="00A43E26" w:rsidRPr="004D6AAC" w:rsidRDefault="00D940A5" w:rsidP="00D940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D6A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настаўнік фізічнай культуры і здароўя</w:t>
            </w:r>
          </w:p>
        </w:tc>
      </w:tr>
      <w:tr w:rsidR="003D481F" w:rsidRPr="009C4933" w:rsidTr="0038046E">
        <w:trPr>
          <w:trHeight w:val="279"/>
        </w:trPr>
        <w:tc>
          <w:tcPr>
            <w:tcW w:w="709" w:type="dxa"/>
            <w:vMerge w:val="restart"/>
          </w:tcPr>
          <w:p w:rsidR="003D481F" w:rsidRPr="00A335E1" w:rsidRDefault="003D481F" w:rsidP="00A335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7.</w:t>
            </w: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3D481F" w:rsidRPr="00A335E1" w:rsidRDefault="00D940A5" w:rsidP="00A335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- Гульня “У гасцях у гаспадыні Восені</w:t>
            </w:r>
            <w:r w:rsidR="003D481F"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”</w:t>
            </w:r>
          </w:p>
        </w:tc>
        <w:tc>
          <w:tcPr>
            <w:tcW w:w="1559" w:type="dxa"/>
            <w:vMerge w:val="restart"/>
          </w:tcPr>
          <w:p w:rsidR="003D481F" w:rsidRPr="00A335E1" w:rsidRDefault="009C4933" w:rsidP="00A335E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03</w:t>
            </w:r>
            <w:r w:rsidR="00D940A5"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35E1" w:rsidRPr="00A335E1" w:rsidRDefault="00A335E1" w:rsidP="00A335E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Кабінет</w:t>
            </w:r>
          </w:p>
          <w:p w:rsidR="003D481F" w:rsidRPr="00A335E1" w:rsidRDefault="009C4933" w:rsidP="00A335E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</w:t>
            </w:r>
            <w:r w:rsidR="003D481F"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класа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481F" w:rsidRPr="00A335E1" w:rsidRDefault="003D481F" w:rsidP="00A335E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Аўсяннікава Т.А.,</w:t>
            </w:r>
          </w:p>
          <w:p w:rsidR="003D481F" w:rsidRPr="00A335E1" w:rsidRDefault="003D481F" w:rsidP="00A335E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кл.</w:t>
            </w:r>
            <w:r w:rsidR="009C493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кір 3</w:t>
            </w:r>
            <w:r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класа</w:t>
            </w:r>
          </w:p>
        </w:tc>
      </w:tr>
      <w:tr w:rsidR="003D481F" w:rsidRPr="00D940A5" w:rsidTr="0038046E">
        <w:trPr>
          <w:trHeight w:val="279"/>
        </w:trPr>
        <w:tc>
          <w:tcPr>
            <w:tcW w:w="709" w:type="dxa"/>
            <w:vMerge/>
          </w:tcPr>
          <w:p w:rsidR="003D481F" w:rsidRPr="00A335E1" w:rsidRDefault="003D481F" w:rsidP="00A335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3D481F" w:rsidRPr="00A335E1" w:rsidRDefault="003D481F" w:rsidP="00A335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- Гульня-крыжаванка “Гуляй і адгадвай”</w:t>
            </w:r>
          </w:p>
        </w:tc>
        <w:tc>
          <w:tcPr>
            <w:tcW w:w="1559" w:type="dxa"/>
            <w:vMerge/>
          </w:tcPr>
          <w:p w:rsidR="003D481F" w:rsidRPr="00A335E1" w:rsidRDefault="003D481F" w:rsidP="00A335E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35E1" w:rsidRPr="00A335E1" w:rsidRDefault="00A335E1" w:rsidP="00A335E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Кабінет</w:t>
            </w:r>
          </w:p>
          <w:p w:rsidR="003D481F" w:rsidRPr="00A335E1" w:rsidRDefault="009C4933" w:rsidP="00A335E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</w:t>
            </w:r>
            <w:r w:rsidR="003D481F"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класа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481F" w:rsidRPr="00A335E1" w:rsidRDefault="009C4933" w:rsidP="00A335E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Круценка П.Ю</w:t>
            </w:r>
            <w:r w:rsidR="003D481F"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.,</w:t>
            </w:r>
          </w:p>
          <w:p w:rsidR="003D481F" w:rsidRPr="00A335E1" w:rsidRDefault="009C4933" w:rsidP="00A335E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кл.кір 1</w:t>
            </w:r>
            <w:r w:rsidR="003D481F"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класа</w:t>
            </w:r>
          </w:p>
        </w:tc>
      </w:tr>
      <w:tr w:rsidR="003D481F" w:rsidRPr="007E7C4E" w:rsidTr="0038046E">
        <w:trPr>
          <w:trHeight w:val="279"/>
        </w:trPr>
        <w:tc>
          <w:tcPr>
            <w:tcW w:w="709" w:type="dxa"/>
            <w:vMerge/>
          </w:tcPr>
          <w:p w:rsidR="003D481F" w:rsidRPr="00A335E1" w:rsidRDefault="003D481F" w:rsidP="00A335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3D481F" w:rsidRPr="00A335E1" w:rsidRDefault="003D481F" w:rsidP="00A335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- Экалагічная віктарына “Мы сябры прыроды”</w:t>
            </w:r>
          </w:p>
        </w:tc>
        <w:tc>
          <w:tcPr>
            <w:tcW w:w="1559" w:type="dxa"/>
            <w:vMerge/>
          </w:tcPr>
          <w:p w:rsidR="003D481F" w:rsidRPr="00A335E1" w:rsidRDefault="003D481F" w:rsidP="00A335E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35E1" w:rsidRPr="00A335E1" w:rsidRDefault="00A335E1" w:rsidP="00A335E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Кабінет</w:t>
            </w:r>
          </w:p>
          <w:p w:rsidR="003D481F" w:rsidRPr="00A335E1" w:rsidRDefault="00531EA5" w:rsidP="00A335E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</w:t>
            </w:r>
            <w:r w:rsidR="003D481F"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класа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481F" w:rsidRPr="00A335E1" w:rsidRDefault="003D481F" w:rsidP="00A335E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Каравая А.С.,</w:t>
            </w:r>
          </w:p>
          <w:p w:rsidR="003D481F" w:rsidRPr="00A335E1" w:rsidRDefault="00531EA5" w:rsidP="00A335E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кл.кір 2</w:t>
            </w:r>
            <w:r w:rsidR="003D481F"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класа</w:t>
            </w:r>
          </w:p>
        </w:tc>
      </w:tr>
      <w:tr w:rsidR="003D481F" w:rsidRPr="006C6CB6" w:rsidTr="003D481F">
        <w:trPr>
          <w:trHeight w:val="279"/>
        </w:trPr>
        <w:tc>
          <w:tcPr>
            <w:tcW w:w="709" w:type="dxa"/>
            <w:vMerge/>
          </w:tcPr>
          <w:p w:rsidR="003D481F" w:rsidRPr="00A335E1" w:rsidRDefault="003D481F" w:rsidP="00AE77E9">
            <w:pPr>
              <w:spacing w:after="2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3D481F" w:rsidRPr="00A335E1" w:rsidRDefault="003D481F" w:rsidP="00DF38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-Квэст-гульня</w:t>
            </w:r>
            <w:r w:rsidR="004D218A"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“У пошуках клада “Здароўе”</w:t>
            </w:r>
          </w:p>
        </w:tc>
        <w:tc>
          <w:tcPr>
            <w:tcW w:w="1559" w:type="dxa"/>
            <w:vMerge/>
          </w:tcPr>
          <w:p w:rsidR="003D481F" w:rsidRPr="00A335E1" w:rsidRDefault="003D481F" w:rsidP="00DF3867">
            <w:pPr>
              <w:spacing w:after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481F" w:rsidRPr="00A335E1" w:rsidRDefault="003D481F" w:rsidP="00DF3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335E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Спартыўная</w:t>
            </w:r>
          </w:p>
          <w:p w:rsidR="003D481F" w:rsidRPr="00A335E1" w:rsidRDefault="003D481F" w:rsidP="00DF38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пляцоўка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940A5" w:rsidRPr="00A335E1" w:rsidRDefault="00D940A5" w:rsidP="00D940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Старавойт Т.А.,</w:t>
            </w:r>
          </w:p>
          <w:p w:rsidR="003D481F" w:rsidRPr="00A335E1" w:rsidRDefault="00D940A5" w:rsidP="00D940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настаўнік фізічнай культуры і здароўя</w:t>
            </w:r>
          </w:p>
        </w:tc>
      </w:tr>
      <w:tr w:rsidR="004D218A" w:rsidRPr="009C4933" w:rsidTr="0038046E">
        <w:trPr>
          <w:trHeight w:val="279"/>
        </w:trPr>
        <w:tc>
          <w:tcPr>
            <w:tcW w:w="709" w:type="dxa"/>
            <w:vMerge w:val="restart"/>
          </w:tcPr>
          <w:p w:rsidR="004D218A" w:rsidRPr="00A335E1" w:rsidRDefault="004D218A" w:rsidP="00AE77E9">
            <w:pPr>
              <w:spacing w:after="2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8.</w:t>
            </w: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4D218A" w:rsidRPr="00A335E1" w:rsidRDefault="004D218A" w:rsidP="00DF38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- Віртуальнае падарожжа “Па прасторах Беларусі”</w:t>
            </w:r>
          </w:p>
        </w:tc>
        <w:tc>
          <w:tcPr>
            <w:tcW w:w="1559" w:type="dxa"/>
            <w:vMerge w:val="restart"/>
          </w:tcPr>
          <w:p w:rsidR="004D218A" w:rsidRPr="00A335E1" w:rsidRDefault="00531EA5" w:rsidP="00DF3867">
            <w:pPr>
              <w:spacing w:after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04</w:t>
            </w:r>
            <w:r w:rsidR="0058322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</w:t>
            </w:r>
            <w:r w:rsidR="004D218A"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35E1" w:rsidRPr="00A335E1" w:rsidRDefault="00A335E1" w:rsidP="00A335E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Кабінет</w:t>
            </w:r>
          </w:p>
          <w:p w:rsidR="004D218A" w:rsidRPr="00A335E1" w:rsidRDefault="00531EA5" w:rsidP="00A335E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</w:t>
            </w:r>
            <w:r w:rsidR="004D218A"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класа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D218A" w:rsidRPr="00A335E1" w:rsidRDefault="004D218A" w:rsidP="00DF38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Аўсяннікава Т.А.,</w:t>
            </w:r>
          </w:p>
          <w:p w:rsidR="004D218A" w:rsidRPr="00A335E1" w:rsidRDefault="00531EA5" w:rsidP="00DF38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кл.кір 3</w:t>
            </w:r>
            <w:r w:rsidR="004D218A"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класа</w:t>
            </w:r>
          </w:p>
        </w:tc>
      </w:tr>
      <w:tr w:rsidR="004D218A" w:rsidRPr="004D6AAC" w:rsidTr="0038046E">
        <w:trPr>
          <w:trHeight w:val="279"/>
        </w:trPr>
        <w:tc>
          <w:tcPr>
            <w:tcW w:w="709" w:type="dxa"/>
            <w:vMerge/>
          </w:tcPr>
          <w:p w:rsidR="004D218A" w:rsidRPr="00A335E1" w:rsidRDefault="004D218A" w:rsidP="00AE77E9">
            <w:pPr>
              <w:spacing w:after="2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4D218A" w:rsidRPr="00A335E1" w:rsidRDefault="004D218A" w:rsidP="00DF38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- Працоўная акцыя “Утульны двор”</w:t>
            </w:r>
          </w:p>
        </w:tc>
        <w:tc>
          <w:tcPr>
            <w:tcW w:w="1559" w:type="dxa"/>
            <w:vMerge/>
          </w:tcPr>
          <w:p w:rsidR="004D218A" w:rsidRPr="00A335E1" w:rsidRDefault="004D218A" w:rsidP="00DF3867">
            <w:pPr>
              <w:spacing w:after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218A" w:rsidRPr="00A335E1" w:rsidRDefault="00A335E1" w:rsidP="00A335E1">
            <w:pPr>
              <w:spacing w:after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Тэрыторыя школьнага двара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D218A" w:rsidRPr="00A335E1" w:rsidRDefault="00531EA5" w:rsidP="00DF38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Круценка П.Ю</w:t>
            </w:r>
            <w:r w:rsidR="004D218A"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.,</w:t>
            </w:r>
          </w:p>
          <w:p w:rsidR="004D218A" w:rsidRPr="00A335E1" w:rsidRDefault="00531EA5" w:rsidP="00DF38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кл.кір 1</w:t>
            </w:r>
            <w:r w:rsidR="004D218A"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класа</w:t>
            </w:r>
          </w:p>
        </w:tc>
      </w:tr>
      <w:tr w:rsidR="004D218A" w:rsidRPr="007E7C4E" w:rsidTr="00531EA5">
        <w:trPr>
          <w:trHeight w:val="751"/>
        </w:trPr>
        <w:tc>
          <w:tcPr>
            <w:tcW w:w="709" w:type="dxa"/>
            <w:vMerge/>
          </w:tcPr>
          <w:p w:rsidR="004D218A" w:rsidRPr="00A335E1" w:rsidRDefault="004D218A" w:rsidP="00AE77E9">
            <w:pPr>
              <w:spacing w:after="2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4D218A" w:rsidRPr="00A335E1" w:rsidRDefault="004D218A" w:rsidP="00DF38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Дыскатэка “Танцуй – не стамляйся!”</w:t>
            </w:r>
          </w:p>
        </w:tc>
        <w:tc>
          <w:tcPr>
            <w:tcW w:w="1559" w:type="dxa"/>
            <w:vMerge/>
          </w:tcPr>
          <w:p w:rsidR="004D218A" w:rsidRPr="00A335E1" w:rsidRDefault="004D218A" w:rsidP="00DF3867">
            <w:pPr>
              <w:spacing w:after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218A" w:rsidRPr="00A335E1" w:rsidRDefault="004D218A" w:rsidP="00A33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335E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Спартыўная</w:t>
            </w:r>
          </w:p>
          <w:p w:rsidR="004D218A" w:rsidRPr="00A335E1" w:rsidRDefault="004D218A" w:rsidP="00A335E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зала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D218A" w:rsidRPr="00A335E1" w:rsidRDefault="004D218A" w:rsidP="00DF386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Класныя кіраўнікі</w:t>
            </w:r>
          </w:p>
        </w:tc>
      </w:tr>
      <w:tr w:rsidR="00531EA5" w:rsidRPr="007E7C4E" w:rsidTr="00531EA5">
        <w:trPr>
          <w:trHeight w:val="751"/>
        </w:trPr>
        <w:tc>
          <w:tcPr>
            <w:tcW w:w="709" w:type="dxa"/>
            <w:vMerge w:val="restart"/>
          </w:tcPr>
          <w:p w:rsidR="00531EA5" w:rsidRPr="00A335E1" w:rsidRDefault="00531EA5" w:rsidP="00AE77E9">
            <w:pPr>
              <w:spacing w:after="2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9.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531EA5" w:rsidRDefault="00531EA5" w:rsidP="00DF38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- Хвілінка бяспекі “Падарожжа па старонках часопіса “Юны выратавальнік”” </w:t>
            </w:r>
          </w:p>
          <w:p w:rsidR="00531EA5" w:rsidRPr="00A335E1" w:rsidRDefault="00531EA5" w:rsidP="00DF38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559" w:type="dxa"/>
            <w:vMerge w:val="restart"/>
          </w:tcPr>
          <w:p w:rsidR="00531EA5" w:rsidRPr="00A335E1" w:rsidRDefault="00531EA5" w:rsidP="00DF3867">
            <w:pPr>
              <w:spacing w:after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06.11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31EA5" w:rsidRPr="00A335E1" w:rsidRDefault="00531EA5" w:rsidP="00531E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Кабінет</w:t>
            </w:r>
          </w:p>
          <w:p w:rsidR="00531EA5" w:rsidRPr="00A335E1" w:rsidRDefault="00531EA5" w:rsidP="00531E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</w:t>
            </w:r>
            <w:r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класа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31EA5" w:rsidRPr="00A335E1" w:rsidRDefault="00531EA5" w:rsidP="00531E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Каравая А.С.,</w:t>
            </w:r>
          </w:p>
          <w:p w:rsidR="00531EA5" w:rsidRPr="00A335E1" w:rsidRDefault="00531EA5" w:rsidP="00531E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кл.кір 2</w:t>
            </w:r>
            <w:r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класа</w:t>
            </w:r>
          </w:p>
        </w:tc>
      </w:tr>
      <w:tr w:rsidR="00531EA5" w:rsidRPr="007E7C4E" w:rsidTr="00531EA5">
        <w:trPr>
          <w:trHeight w:val="751"/>
        </w:trPr>
        <w:tc>
          <w:tcPr>
            <w:tcW w:w="709" w:type="dxa"/>
            <w:vMerge/>
          </w:tcPr>
          <w:p w:rsidR="00531EA5" w:rsidRDefault="00531EA5" w:rsidP="00AE77E9">
            <w:pPr>
              <w:spacing w:after="2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531EA5" w:rsidRPr="006255EE" w:rsidRDefault="006255EE" w:rsidP="00625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-</w:t>
            </w:r>
            <w:r w:rsidRPr="006255E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Гульня віктарына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“Чым я б</w:t>
            </w:r>
            <w:r w:rsidRPr="006255E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агаты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ў прыродзе</w:t>
            </w:r>
            <w:r w:rsidRPr="006255E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?”</w:t>
            </w:r>
          </w:p>
        </w:tc>
        <w:tc>
          <w:tcPr>
            <w:tcW w:w="1559" w:type="dxa"/>
            <w:vMerge/>
          </w:tcPr>
          <w:p w:rsidR="00531EA5" w:rsidRPr="00A335E1" w:rsidRDefault="00531EA5" w:rsidP="00DF3867">
            <w:pPr>
              <w:spacing w:after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55EE" w:rsidRPr="00A335E1" w:rsidRDefault="006255EE" w:rsidP="006255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Кабінет</w:t>
            </w:r>
          </w:p>
          <w:p w:rsidR="00531EA5" w:rsidRDefault="006255EE" w:rsidP="00625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</w:t>
            </w:r>
            <w:r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класа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255EE" w:rsidRPr="00A335E1" w:rsidRDefault="006255EE" w:rsidP="006255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Круценка П.Ю</w:t>
            </w:r>
            <w:r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.,</w:t>
            </w:r>
          </w:p>
          <w:p w:rsidR="00531EA5" w:rsidRPr="00A335E1" w:rsidRDefault="006255EE" w:rsidP="006255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кл.кір 1</w:t>
            </w:r>
            <w:r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класа</w:t>
            </w:r>
          </w:p>
        </w:tc>
      </w:tr>
      <w:tr w:rsidR="00531EA5" w:rsidRPr="006255EE" w:rsidTr="00531EA5">
        <w:trPr>
          <w:trHeight w:val="751"/>
        </w:trPr>
        <w:tc>
          <w:tcPr>
            <w:tcW w:w="709" w:type="dxa"/>
            <w:vMerge/>
          </w:tcPr>
          <w:p w:rsidR="00531EA5" w:rsidRDefault="00531EA5" w:rsidP="00AE77E9">
            <w:pPr>
              <w:spacing w:after="2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531EA5" w:rsidRPr="006255EE" w:rsidRDefault="006255EE" w:rsidP="006255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-</w:t>
            </w:r>
            <w:r w:rsidRPr="006255E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Турнір-віктарына “Падарожжа па беларускіх народных казках”</w:t>
            </w:r>
          </w:p>
        </w:tc>
        <w:tc>
          <w:tcPr>
            <w:tcW w:w="1559" w:type="dxa"/>
            <w:vMerge/>
          </w:tcPr>
          <w:p w:rsidR="00531EA5" w:rsidRPr="00A335E1" w:rsidRDefault="00531EA5" w:rsidP="00DF3867">
            <w:pPr>
              <w:spacing w:after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55EE" w:rsidRPr="00A335E1" w:rsidRDefault="006255EE" w:rsidP="006255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Кабінет</w:t>
            </w:r>
          </w:p>
          <w:p w:rsidR="00531EA5" w:rsidRDefault="006255EE" w:rsidP="006255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</w:t>
            </w:r>
            <w:r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класа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255EE" w:rsidRDefault="006255EE" w:rsidP="006255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Аўсяннікава </w:t>
            </w:r>
          </w:p>
          <w:p w:rsidR="006255EE" w:rsidRPr="00A335E1" w:rsidRDefault="006255EE" w:rsidP="006255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Т. А</w:t>
            </w:r>
            <w:r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.,</w:t>
            </w:r>
          </w:p>
          <w:p w:rsidR="00531EA5" w:rsidRPr="006255EE" w:rsidRDefault="006255EE" w:rsidP="006255E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кл.кір 3</w:t>
            </w:r>
            <w:r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класа</w:t>
            </w:r>
          </w:p>
        </w:tc>
      </w:tr>
      <w:tr w:rsidR="00531EA5" w:rsidRPr="006255EE" w:rsidTr="00253C70">
        <w:trPr>
          <w:trHeight w:val="751"/>
        </w:trPr>
        <w:tc>
          <w:tcPr>
            <w:tcW w:w="709" w:type="dxa"/>
            <w:vMerge/>
          </w:tcPr>
          <w:p w:rsidR="00531EA5" w:rsidRDefault="00531EA5" w:rsidP="00AE77E9">
            <w:pPr>
              <w:spacing w:after="2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531EA5" w:rsidRDefault="00531EA5" w:rsidP="00DF38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- Спартыўная забаўка “У гасцях у казкі”</w:t>
            </w:r>
          </w:p>
        </w:tc>
        <w:tc>
          <w:tcPr>
            <w:tcW w:w="1559" w:type="dxa"/>
            <w:vMerge/>
          </w:tcPr>
          <w:p w:rsidR="00531EA5" w:rsidRPr="00A335E1" w:rsidRDefault="00531EA5" w:rsidP="00DF3867">
            <w:pPr>
              <w:spacing w:after="2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1EA5" w:rsidRDefault="00531EA5" w:rsidP="00531E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Спартыуная зала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31EA5" w:rsidRPr="00A335E1" w:rsidRDefault="00531EA5" w:rsidP="00531E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Старавойт Т.А.,</w:t>
            </w:r>
          </w:p>
          <w:p w:rsidR="00531EA5" w:rsidRPr="00A335E1" w:rsidRDefault="00531EA5" w:rsidP="00531E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335E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настаўнік фізічнай культуры і здароўя</w:t>
            </w:r>
          </w:p>
        </w:tc>
      </w:tr>
    </w:tbl>
    <w:p w:rsidR="00EE56DB" w:rsidRPr="009962C6" w:rsidRDefault="00EE56DB" w:rsidP="00AE77E9">
      <w:pPr>
        <w:shd w:val="clear" w:color="auto" w:fill="FFFFFF"/>
        <w:spacing w:after="2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FF035E" w:rsidRPr="00253C70" w:rsidRDefault="00253C70" w:rsidP="005275EC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253C70">
        <w:rPr>
          <w:rFonts w:ascii="Times New Roman" w:hAnsi="Times New Roman" w:cs="Times New Roman"/>
          <w:sz w:val="30"/>
          <w:szCs w:val="30"/>
          <w:lang w:val="be-BY"/>
        </w:rPr>
        <w:t xml:space="preserve">Настаўнік пачатковых класаў                                      </w:t>
      </w:r>
      <w:r w:rsidR="0018462C">
        <w:rPr>
          <w:rFonts w:ascii="Times New Roman" w:hAnsi="Times New Roman" w:cs="Times New Roman"/>
          <w:sz w:val="30"/>
          <w:szCs w:val="30"/>
          <w:lang w:val="be-BY"/>
        </w:rPr>
        <w:t>А.С. Каравая</w:t>
      </w:r>
      <w:bookmarkStart w:id="0" w:name="_GoBack"/>
      <w:bookmarkEnd w:id="0"/>
    </w:p>
    <w:sectPr w:rsidR="00FF035E" w:rsidRPr="00253C70" w:rsidSect="00600A34">
      <w:pgSz w:w="11906" w:h="16838"/>
      <w:pgMar w:top="1134" w:right="850" w:bottom="1134" w:left="1701" w:header="708" w:footer="708" w:gutter="0"/>
      <w:pgBorders w:offsetFrom="page">
        <w:top w:val="twistedLines2" w:sz="18" w:space="24" w:color="92D050"/>
        <w:left w:val="twistedLines2" w:sz="18" w:space="24" w:color="92D050"/>
        <w:bottom w:val="twistedLines2" w:sz="18" w:space="24" w:color="92D050"/>
        <w:right w:val="twistedLines2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4AC7"/>
    <w:multiLevelType w:val="hybridMultilevel"/>
    <w:tmpl w:val="7F9E4F0E"/>
    <w:lvl w:ilvl="0" w:tplc="5DD2DE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5FC3"/>
    <w:multiLevelType w:val="hybridMultilevel"/>
    <w:tmpl w:val="96FE3A60"/>
    <w:lvl w:ilvl="0" w:tplc="D60889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B6819"/>
    <w:multiLevelType w:val="hybridMultilevel"/>
    <w:tmpl w:val="45A6535E"/>
    <w:lvl w:ilvl="0" w:tplc="A6545C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A732A"/>
    <w:multiLevelType w:val="hybridMultilevel"/>
    <w:tmpl w:val="A8EAC868"/>
    <w:lvl w:ilvl="0" w:tplc="EAF42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1635"/>
    <w:multiLevelType w:val="hybridMultilevel"/>
    <w:tmpl w:val="8A28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D6C3C"/>
    <w:multiLevelType w:val="hybridMultilevel"/>
    <w:tmpl w:val="00365338"/>
    <w:lvl w:ilvl="0" w:tplc="39F012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E06EE"/>
    <w:multiLevelType w:val="hybridMultilevel"/>
    <w:tmpl w:val="93E8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F6B3D"/>
    <w:multiLevelType w:val="hybridMultilevel"/>
    <w:tmpl w:val="5952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9441C"/>
    <w:multiLevelType w:val="hybridMultilevel"/>
    <w:tmpl w:val="6980F384"/>
    <w:lvl w:ilvl="0" w:tplc="451A4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B05B5"/>
    <w:multiLevelType w:val="hybridMultilevel"/>
    <w:tmpl w:val="4B60262E"/>
    <w:lvl w:ilvl="0" w:tplc="F350CA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E04C4"/>
    <w:multiLevelType w:val="hybridMultilevel"/>
    <w:tmpl w:val="FDE4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B77A2"/>
    <w:multiLevelType w:val="hybridMultilevel"/>
    <w:tmpl w:val="B090298C"/>
    <w:lvl w:ilvl="0" w:tplc="A8683C7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11C38"/>
    <w:multiLevelType w:val="hybridMultilevel"/>
    <w:tmpl w:val="A6C096F0"/>
    <w:lvl w:ilvl="0" w:tplc="A84C1F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03855"/>
    <w:multiLevelType w:val="hybridMultilevel"/>
    <w:tmpl w:val="0B541114"/>
    <w:lvl w:ilvl="0" w:tplc="889653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E3FA3"/>
    <w:multiLevelType w:val="hybridMultilevel"/>
    <w:tmpl w:val="1E9A5710"/>
    <w:lvl w:ilvl="0" w:tplc="6094A61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B47DC"/>
    <w:multiLevelType w:val="hybridMultilevel"/>
    <w:tmpl w:val="628C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E6623"/>
    <w:multiLevelType w:val="hybridMultilevel"/>
    <w:tmpl w:val="E5DCD42C"/>
    <w:lvl w:ilvl="0" w:tplc="CBC4B7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E4F2A"/>
    <w:multiLevelType w:val="hybridMultilevel"/>
    <w:tmpl w:val="499E8396"/>
    <w:lvl w:ilvl="0" w:tplc="168A117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E06BA"/>
    <w:multiLevelType w:val="hybridMultilevel"/>
    <w:tmpl w:val="A2A4041E"/>
    <w:lvl w:ilvl="0" w:tplc="ABF8D0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B34EE"/>
    <w:multiLevelType w:val="hybridMultilevel"/>
    <w:tmpl w:val="A8E85A5C"/>
    <w:lvl w:ilvl="0" w:tplc="0F1020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6"/>
  </w:num>
  <w:num w:numId="5">
    <w:abstractNumId w:val="7"/>
  </w:num>
  <w:num w:numId="6">
    <w:abstractNumId w:val="19"/>
  </w:num>
  <w:num w:numId="7">
    <w:abstractNumId w:val="1"/>
  </w:num>
  <w:num w:numId="8">
    <w:abstractNumId w:val="8"/>
  </w:num>
  <w:num w:numId="9">
    <w:abstractNumId w:val="16"/>
  </w:num>
  <w:num w:numId="10">
    <w:abstractNumId w:val="17"/>
  </w:num>
  <w:num w:numId="11">
    <w:abstractNumId w:val="14"/>
  </w:num>
  <w:num w:numId="12">
    <w:abstractNumId w:val="2"/>
  </w:num>
  <w:num w:numId="13">
    <w:abstractNumId w:val="11"/>
  </w:num>
  <w:num w:numId="14">
    <w:abstractNumId w:val="13"/>
  </w:num>
  <w:num w:numId="15">
    <w:abstractNumId w:val="18"/>
  </w:num>
  <w:num w:numId="16">
    <w:abstractNumId w:val="9"/>
  </w:num>
  <w:num w:numId="17">
    <w:abstractNumId w:val="0"/>
  </w:num>
  <w:num w:numId="18">
    <w:abstractNumId w:val="12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26D"/>
    <w:rsid w:val="00010DED"/>
    <w:rsid w:val="000163A0"/>
    <w:rsid w:val="00031369"/>
    <w:rsid w:val="00035554"/>
    <w:rsid w:val="00042556"/>
    <w:rsid w:val="000527BC"/>
    <w:rsid w:val="00070C3E"/>
    <w:rsid w:val="000975CA"/>
    <w:rsid w:val="000A47F2"/>
    <w:rsid w:val="000C3F26"/>
    <w:rsid w:val="001208EC"/>
    <w:rsid w:val="0013182E"/>
    <w:rsid w:val="00137709"/>
    <w:rsid w:val="001572F2"/>
    <w:rsid w:val="0016065F"/>
    <w:rsid w:val="00180652"/>
    <w:rsid w:val="00183D9B"/>
    <w:rsid w:val="0018462C"/>
    <w:rsid w:val="001D66B6"/>
    <w:rsid w:val="001E1F3A"/>
    <w:rsid w:val="001F03B5"/>
    <w:rsid w:val="002513C1"/>
    <w:rsid w:val="00253C70"/>
    <w:rsid w:val="0026477B"/>
    <w:rsid w:val="002813C5"/>
    <w:rsid w:val="0028319A"/>
    <w:rsid w:val="0029077D"/>
    <w:rsid w:val="00290AD0"/>
    <w:rsid w:val="002A66B0"/>
    <w:rsid w:val="002B6021"/>
    <w:rsid w:val="002C2230"/>
    <w:rsid w:val="002D0AC7"/>
    <w:rsid w:val="002D153C"/>
    <w:rsid w:val="002D215D"/>
    <w:rsid w:val="002E43C2"/>
    <w:rsid w:val="002E6DBC"/>
    <w:rsid w:val="002F5338"/>
    <w:rsid w:val="003229CB"/>
    <w:rsid w:val="00325945"/>
    <w:rsid w:val="003457C2"/>
    <w:rsid w:val="00371D6C"/>
    <w:rsid w:val="0037404A"/>
    <w:rsid w:val="00392565"/>
    <w:rsid w:val="003933B5"/>
    <w:rsid w:val="00395ED4"/>
    <w:rsid w:val="003A6BB4"/>
    <w:rsid w:val="003A7B68"/>
    <w:rsid w:val="003B63A3"/>
    <w:rsid w:val="003C0FBD"/>
    <w:rsid w:val="003D481F"/>
    <w:rsid w:val="003E5E6B"/>
    <w:rsid w:val="003F1B97"/>
    <w:rsid w:val="003F58AC"/>
    <w:rsid w:val="00412BE1"/>
    <w:rsid w:val="004201A2"/>
    <w:rsid w:val="00423720"/>
    <w:rsid w:val="00426C8C"/>
    <w:rsid w:val="00430A2E"/>
    <w:rsid w:val="00434124"/>
    <w:rsid w:val="004358AF"/>
    <w:rsid w:val="00447CD3"/>
    <w:rsid w:val="004926D6"/>
    <w:rsid w:val="004C5552"/>
    <w:rsid w:val="004D0AC9"/>
    <w:rsid w:val="004D218A"/>
    <w:rsid w:val="004D2A10"/>
    <w:rsid w:val="004D37B1"/>
    <w:rsid w:val="004D6AAC"/>
    <w:rsid w:val="004D7E0C"/>
    <w:rsid w:val="00501639"/>
    <w:rsid w:val="00504440"/>
    <w:rsid w:val="0050790D"/>
    <w:rsid w:val="005257B6"/>
    <w:rsid w:val="005275EC"/>
    <w:rsid w:val="00531EA5"/>
    <w:rsid w:val="00535C2C"/>
    <w:rsid w:val="00540C41"/>
    <w:rsid w:val="00550BE3"/>
    <w:rsid w:val="00550C85"/>
    <w:rsid w:val="00551CB1"/>
    <w:rsid w:val="005639E9"/>
    <w:rsid w:val="00572B05"/>
    <w:rsid w:val="00577125"/>
    <w:rsid w:val="00582B5B"/>
    <w:rsid w:val="0058322F"/>
    <w:rsid w:val="00586788"/>
    <w:rsid w:val="005A44BA"/>
    <w:rsid w:val="005B3F6A"/>
    <w:rsid w:val="005C238A"/>
    <w:rsid w:val="005C7A68"/>
    <w:rsid w:val="005D0298"/>
    <w:rsid w:val="005D2F4A"/>
    <w:rsid w:val="005D79EE"/>
    <w:rsid w:val="005F41B6"/>
    <w:rsid w:val="005F762E"/>
    <w:rsid w:val="00600765"/>
    <w:rsid w:val="00600A34"/>
    <w:rsid w:val="006234E1"/>
    <w:rsid w:val="006255EE"/>
    <w:rsid w:val="00646DCA"/>
    <w:rsid w:val="006648B2"/>
    <w:rsid w:val="0066766B"/>
    <w:rsid w:val="0067177C"/>
    <w:rsid w:val="00691DF3"/>
    <w:rsid w:val="006A2525"/>
    <w:rsid w:val="006C6CB6"/>
    <w:rsid w:val="006D2197"/>
    <w:rsid w:val="006D71A5"/>
    <w:rsid w:val="006E1446"/>
    <w:rsid w:val="006E3B0A"/>
    <w:rsid w:val="006E765A"/>
    <w:rsid w:val="006E7794"/>
    <w:rsid w:val="006F3902"/>
    <w:rsid w:val="00703CE0"/>
    <w:rsid w:val="00706D17"/>
    <w:rsid w:val="00730630"/>
    <w:rsid w:val="00761A31"/>
    <w:rsid w:val="00763988"/>
    <w:rsid w:val="007714C7"/>
    <w:rsid w:val="00781C7F"/>
    <w:rsid w:val="0078681A"/>
    <w:rsid w:val="007B6706"/>
    <w:rsid w:val="007E2923"/>
    <w:rsid w:val="007E67BC"/>
    <w:rsid w:val="007E7C4E"/>
    <w:rsid w:val="007F3162"/>
    <w:rsid w:val="00810DE5"/>
    <w:rsid w:val="00811EF5"/>
    <w:rsid w:val="008123F8"/>
    <w:rsid w:val="00833CC4"/>
    <w:rsid w:val="008510D6"/>
    <w:rsid w:val="0085161C"/>
    <w:rsid w:val="00887040"/>
    <w:rsid w:val="00896E44"/>
    <w:rsid w:val="008B3647"/>
    <w:rsid w:val="008B5F4B"/>
    <w:rsid w:val="008C0681"/>
    <w:rsid w:val="008C12DD"/>
    <w:rsid w:val="008F1F05"/>
    <w:rsid w:val="00922C41"/>
    <w:rsid w:val="009245C9"/>
    <w:rsid w:val="0094396B"/>
    <w:rsid w:val="00956128"/>
    <w:rsid w:val="00967FB0"/>
    <w:rsid w:val="00970D0C"/>
    <w:rsid w:val="0097600E"/>
    <w:rsid w:val="009826C8"/>
    <w:rsid w:val="00983DC5"/>
    <w:rsid w:val="00991514"/>
    <w:rsid w:val="009962C6"/>
    <w:rsid w:val="009C4933"/>
    <w:rsid w:val="009E502A"/>
    <w:rsid w:val="009E7F90"/>
    <w:rsid w:val="00A30EBB"/>
    <w:rsid w:val="00A335E1"/>
    <w:rsid w:val="00A401E6"/>
    <w:rsid w:val="00A418CC"/>
    <w:rsid w:val="00A43E26"/>
    <w:rsid w:val="00A44FC3"/>
    <w:rsid w:val="00A46191"/>
    <w:rsid w:val="00A54B15"/>
    <w:rsid w:val="00A87551"/>
    <w:rsid w:val="00A91F7D"/>
    <w:rsid w:val="00AA126D"/>
    <w:rsid w:val="00AA2F13"/>
    <w:rsid w:val="00AB365C"/>
    <w:rsid w:val="00AB36AB"/>
    <w:rsid w:val="00AC1544"/>
    <w:rsid w:val="00AC2DFF"/>
    <w:rsid w:val="00AC41AD"/>
    <w:rsid w:val="00AE6827"/>
    <w:rsid w:val="00AE6E00"/>
    <w:rsid w:val="00AE77E9"/>
    <w:rsid w:val="00AF3117"/>
    <w:rsid w:val="00B00F28"/>
    <w:rsid w:val="00B12057"/>
    <w:rsid w:val="00B13EC2"/>
    <w:rsid w:val="00B41763"/>
    <w:rsid w:val="00B46881"/>
    <w:rsid w:val="00B57448"/>
    <w:rsid w:val="00B656D5"/>
    <w:rsid w:val="00B67B1A"/>
    <w:rsid w:val="00B87D4C"/>
    <w:rsid w:val="00B90177"/>
    <w:rsid w:val="00B925A7"/>
    <w:rsid w:val="00B938AF"/>
    <w:rsid w:val="00B94EA2"/>
    <w:rsid w:val="00BB26DB"/>
    <w:rsid w:val="00BC1175"/>
    <w:rsid w:val="00BD5ADE"/>
    <w:rsid w:val="00BD6CBF"/>
    <w:rsid w:val="00BD77AD"/>
    <w:rsid w:val="00BF64E0"/>
    <w:rsid w:val="00C11693"/>
    <w:rsid w:val="00C63325"/>
    <w:rsid w:val="00C7214C"/>
    <w:rsid w:val="00C81E9F"/>
    <w:rsid w:val="00CA09B7"/>
    <w:rsid w:val="00CC22FA"/>
    <w:rsid w:val="00D01668"/>
    <w:rsid w:val="00D07B97"/>
    <w:rsid w:val="00D20475"/>
    <w:rsid w:val="00D357A1"/>
    <w:rsid w:val="00D54595"/>
    <w:rsid w:val="00D5789E"/>
    <w:rsid w:val="00D94045"/>
    <w:rsid w:val="00D940A5"/>
    <w:rsid w:val="00DA79FC"/>
    <w:rsid w:val="00DB1447"/>
    <w:rsid w:val="00DD0E02"/>
    <w:rsid w:val="00DE2FF2"/>
    <w:rsid w:val="00DF09D4"/>
    <w:rsid w:val="00DF2296"/>
    <w:rsid w:val="00E019DF"/>
    <w:rsid w:val="00E03715"/>
    <w:rsid w:val="00E15400"/>
    <w:rsid w:val="00E20C4D"/>
    <w:rsid w:val="00E323BF"/>
    <w:rsid w:val="00E5283B"/>
    <w:rsid w:val="00E55B62"/>
    <w:rsid w:val="00E62212"/>
    <w:rsid w:val="00E628EE"/>
    <w:rsid w:val="00E778FB"/>
    <w:rsid w:val="00E86357"/>
    <w:rsid w:val="00E91F93"/>
    <w:rsid w:val="00EB106B"/>
    <w:rsid w:val="00ED2BC6"/>
    <w:rsid w:val="00EE15F8"/>
    <w:rsid w:val="00EE56DB"/>
    <w:rsid w:val="00EF1FE1"/>
    <w:rsid w:val="00EF4F10"/>
    <w:rsid w:val="00EF50A3"/>
    <w:rsid w:val="00F00C8E"/>
    <w:rsid w:val="00F127F1"/>
    <w:rsid w:val="00F15D43"/>
    <w:rsid w:val="00F508EC"/>
    <w:rsid w:val="00F646C3"/>
    <w:rsid w:val="00F6704F"/>
    <w:rsid w:val="00F70EE7"/>
    <w:rsid w:val="00F75C94"/>
    <w:rsid w:val="00FA2CC4"/>
    <w:rsid w:val="00FB20A0"/>
    <w:rsid w:val="00FD510D"/>
    <w:rsid w:val="00FD6F49"/>
    <w:rsid w:val="00FE0161"/>
    <w:rsid w:val="00FE044F"/>
    <w:rsid w:val="00FF035E"/>
    <w:rsid w:val="00FF4458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6C5ED"/>
  <w15:docId w15:val="{AE31CE7A-1DBC-4B19-AEFE-2FCE6E3B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8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10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Татьяна</cp:lastModifiedBy>
  <cp:revision>182</cp:revision>
  <cp:lastPrinted>2022-03-24T11:10:00Z</cp:lastPrinted>
  <dcterms:created xsi:type="dcterms:W3CDTF">2015-09-17T10:26:00Z</dcterms:created>
  <dcterms:modified xsi:type="dcterms:W3CDTF">2023-10-30T09:13:00Z</dcterms:modified>
</cp:coreProperties>
</file>